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68B" w:rsidRPr="00056024" w:rsidRDefault="001E168B" w:rsidP="001E168B">
      <w:pPr>
        <w:spacing w:line="348" w:lineRule="auto"/>
        <w:ind w:firstLine="709"/>
        <w:jc w:val="both"/>
      </w:pPr>
      <w:r w:rsidRPr="00056024">
        <w:t xml:space="preserve">Во </w:t>
      </w:r>
      <w:r w:rsidRPr="00056024">
        <w:rPr>
          <w:lang w:val="en-US"/>
        </w:rPr>
        <w:t>I</w:t>
      </w:r>
      <w:r w:rsidRPr="00056024">
        <w:t xml:space="preserve"> квартале 201</w:t>
      </w:r>
      <w:r>
        <w:t>9</w:t>
      </w:r>
      <w:r w:rsidRPr="00056024">
        <w:t xml:space="preserve"> года в Управление поступило всего </w:t>
      </w:r>
      <w:r>
        <w:rPr>
          <w:b/>
          <w:bCs/>
        </w:rPr>
        <w:t xml:space="preserve">180 </w:t>
      </w:r>
      <w:r w:rsidRPr="00056024">
        <w:t xml:space="preserve">обращений граждан, что на </w:t>
      </w:r>
      <w:r>
        <w:t>7,1</w:t>
      </w:r>
      <w:r w:rsidRPr="00056024">
        <w:t>% больше, чем за аналогичный период прошлого года (</w:t>
      </w:r>
      <w:r>
        <w:t>168</w:t>
      </w:r>
      <w:r w:rsidRPr="00056024">
        <w:t>), из них 1</w:t>
      </w:r>
      <w:r>
        <w:t>42</w:t>
      </w:r>
      <w:r w:rsidRPr="00056024">
        <w:t xml:space="preserve"> обращений было получено в форме электронного документа (</w:t>
      </w:r>
      <w:r>
        <w:t>78,9</w:t>
      </w:r>
      <w:r w:rsidRPr="00056024">
        <w:t>% от общего числа обращений)</w:t>
      </w:r>
      <w:r w:rsidRPr="00056024">
        <w:rPr>
          <w:color w:val="C00000"/>
        </w:rPr>
        <w:t xml:space="preserve">, </w:t>
      </w:r>
      <w:r w:rsidRPr="00056024">
        <w:t xml:space="preserve">что на </w:t>
      </w:r>
      <w:r>
        <w:t>71,1</w:t>
      </w:r>
      <w:r w:rsidRPr="00056024">
        <w:t>% больше показателя аналогичного периода прошлого года (</w:t>
      </w:r>
      <w:r>
        <w:t>83</w:t>
      </w:r>
      <w:r w:rsidRPr="00056024">
        <w:t xml:space="preserve">, </w:t>
      </w:r>
      <w:r w:rsidRPr="005A1444">
        <w:t>49,4% от общего числа обращений</w:t>
      </w:r>
      <w:r w:rsidRPr="00056024">
        <w:t xml:space="preserve">). </w:t>
      </w:r>
    </w:p>
    <w:p w:rsidR="001E168B" w:rsidRPr="00056024" w:rsidRDefault="001E168B" w:rsidP="001E168B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Тематика обращений распределилась следующим образом: в области энергетического надзора – </w:t>
      </w:r>
      <w:r>
        <w:rPr>
          <w:rFonts w:ascii="Times New Roman" w:hAnsi="Times New Roman" w:cs="Times New Roman"/>
          <w:color w:val="auto"/>
          <w:sz w:val="28"/>
          <w:szCs w:val="28"/>
        </w:rPr>
        <w:t>22,8</w:t>
      </w:r>
      <w:r w:rsidRPr="00A05248">
        <w:rPr>
          <w:rFonts w:ascii="Times New Roman" w:hAnsi="Times New Roman" w:cs="Times New Roman"/>
          <w:color w:val="auto"/>
          <w:sz w:val="28"/>
          <w:szCs w:val="28"/>
        </w:rPr>
        <w:t xml:space="preserve">% 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color w:val="auto"/>
          <w:sz w:val="28"/>
          <w:szCs w:val="28"/>
        </w:rPr>
        <w:t>41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>), в области подъемных сооружен</w:t>
      </w:r>
      <w:r w:rsidRPr="005121D2">
        <w:rPr>
          <w:rFonts w:ascii="Times New Roman" w:hAnsi="Times New Roman" w:cs="Times New Roman"/>
          <w:color w:val="auto"/>
          <w:sz w:val="28"/>
          <w:szCs w:val="28"/>
        </w:rPr>
        <w:t xml:space="preserve">ий – </w:t>
      </w:r>
      <w:r>
        <w:rPr>
          <w:rFonts w:ascii="Times New Roman" w:hAnsi="Times New Roman" w:cs="Times New Roman"/>
          <w:color w:val="auto"/>
          <w:sz w:val="28"/>
          <w:szCs w:val="28"/>
        </w:rPr>
        <w:t>7,2</w:t>
      </w:r>
      <w:r w:rsidRPr="005121D2">
        <w:rPr>
          <w:rFonts w:ascii="Times New Roman" w:hAnsi="Times New Roman" w:cs="Times New Roman"/>
          <w:color w:val="auto"/>
          <w:sz w:val="28"/>
          <w:szCs w:val="28"/>
        </w:rPr>
        <w:t>% (</w:t>
      </w:r>
      <w:r>
        <w:rPr>
          <w:rFonts w:ascii="Times New Roman" w:hAnsi="Times New Roman" w:cs="Times New Roman"/>
          <w:color w:val="auto"/>
          <w:sz w:val="28"/>
          <w:szCs w:val="28"/>
        </w:rPr>
        <w:t>13</w:t>
      </w:r>
      <w:r w:rsidRPr="005121D2">
        <w:rPr>
          <w:rFonts w:ascii="Times New Roman" w:hAnsi="Times New Roman" w:cs="Times New Roman"/>
          <w:color w:val="auto"/>
          <w:sz w:val="28"/>
          <w:szCs w:val="28"/>
        </w:rPr>
        <w:t xml:space="preserve">), в области деятельности в сфере промышленности – </w:t>
      </w:r>
      <w:r>
        <w:rPr>
          <w:rFonts w:ascii="Times New Roman" w:hAnsi="Times New Roman" w:cs="Times New Roman"/>
          <w:color w:val="auto"/>
          <w:sz w:val="28"/>
          <w:szCs w:val="28"/>
        </w:rPr>
        <w:t>30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>% (</w:t>
      </w:r>
      <w:r>
        <w:rPr>
          <w:rFonts w:ascii="Times New Roman" w:hAnsi="Times New Roman" w:cs="Times New Roman"/>
          <w:color w:val="auto"/>
          <w:sz w:val="28"/>
          <w:szCs w:val="28"/>
        </w:rPr>
        <w:t>54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), а также в области строительного надзора – </w:t>
      </w:r>
      <w:r>
        <w:rPr>
          <w:rFonts w:ascii="Times New Roman" w:hAnsi="Times New Roman" w:cs="Times New Roman"/>
          <w:color w:val="auto"/>
          <w:sz w:val="28"/>
          <w:szCs w:val="28"/>
        </w:rPr>
        <w:t>6,7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>% (</w:t>
      </w:r>
      <w:r>
        <w:rPr>
          <w:rFonts w:ascii="Times New Roman" w:hAnsi="Times New Roman" w:cs="Times New Roman"/>
          <w:color w:val="auto"/>
          <w:sz w:val="28"/>
          <w:szCs w:val="28"/>
        </w:rPr>
        <w:t>12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1E168B" w:rsidRPr="00056024" w:rsidRDefault="001E168B" w:rsidP="001E168B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Из общего количества поступивших обращений граждан </w:t>
      </w:r>
      <w:r>
        <w:rPr>
          <w:rFonts w:ascii="Times New Roman" w:hAnsi="Times New Roman" w:cs="Times New Roman"/>
          <w:color w:val="auto"/>
          <w:sz w:val="28"/>
          <w:szCs w:val="28"/>
        </w:rPr>
        <w:t>120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закончены рассмотрением (</w:t>
      </w:r>
      <w:r>
        <w:rPr>
          <w:rFonts w:ascii="Times New Roman" w:hAnsi="Times New Roman" w:cs="Times New Roman"/>
          <w:color w:val="auto"/>
          <w:sz w:val="28"/>
          <w:szCs w:val="28"/>
        </w:rPr>
        <w:t>66,7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%), </w:t>
      </w:r>
      <w:r>
        <w:rPr>
          <w:rFonts w:ascii="Times New Roman" w:hAnsi="Times New Roman" w:cs="Times New Roman"/>
          <w:color w:val="auto"/>
          <w:sz w:val="28"/>
          <w:szCs w:val="28"/>
        </w:rPr>
        <w:t>36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граждан переадресованы (</w:t>
      </w:r>
      <w:r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%), </w:t>
      </w:r>
      <w:r>
        <w:rPr>
          <w:rFonts w:ascii="Times New Roman" w:hAnsi="Times New Roman" w:cs="Times New Roman"/>
          <w:color w:val="auto"/>
          <w:sz w:val="28"/>
          <w:szCs w:val="28"/>
        </w:rPr>
        <w:t>24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обращений находятся на рассмотрении (</w:t>
      </w:r>
      <w:r>
        <w:rPr>
          <w:rFonts w:ascii="Times New Roman" w:hAnsi="Times New Roman" w:cs="Times New Roman"/>
          <w:color w:val="auto"/>
          <w:sz w:val="28"/>
          <w:szCs w:val="28"/>
        </w:rPr>
        <w:t>13,3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>%).</w:t>
      </w:r>
    </w:p>
    <w:p w:rsidR="001E168B" w:rsidRPr="00056024" w:rsidRDefault="001E168B" w:rsidP="001E168B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По обращениям, рассмотренным в </w:t>
      </w:r>
      <w:r w:rsidRPr="00056024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квартале 201</w:t>
      </w: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года (1</w:t>
      </w:r>
      <w:r>
        <w:rPr>
          <w:rFonts w:ascii="Times New Roman" w:hAnsi="Times New Roman" w:cs="Times New Roman"/>
          <w:color w:val="auto"/>
          <w:sz w:val="28"/>
          <w:szCs w:val="28"/>
        </w:rPr>
        <w:t>80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>) приняты следующие решения:</w:t>
      </w:r>
    </w:p>
    <w:p w:rsidR="001E168B" w:rsidRPr="00056024" w:rsidRDefault="001E168B" w:rsidP="001E168B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- поддержано - </w:t>
      </w:r>
      <w:r>
        <w:rPr>
          <w:rFonts w:ascii="Times New Roman" w:hAnsi="Times New Roman" w:cs="Times New Roman"/>
          <w:color w:val="auto"/>
          <w:sz w:val="28"/>
          <w:szCs w:val="28"/>
        </w:rPr>
        <w:t>14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auto"/>
          <w:sz w:val="28"/>
          <w:szCs w:val="28"/>
        </w:rPr>
        <w:t>7,8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>%);</w:t>
      </w:r>
    </w:p>
    <w:p w:rsidR="001E168B" w:rsidRPr="00056024" w:rsidRDefault="001E168B" w:rsidP="001E168B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- не поддержано - </w:t>
      </w:r>
      <w:r>
        <w:rPr>
          <w:rFonts w:ascii="Times New Roman" w:hAnsi="Times New Roman" w:cs="Times New Roman"/>
          <w:color w:val="auto"/>
          <w:sz w:val="28"/>
          <w:szCs w:val="28"/>
        </w:rPr>
        <w:t>16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auto"/>
          <w:sz w:val="28"/>
          <w:szCs w:val="28"/>
        </w:rPr>
        <w:t>8,9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>%);</w:t>
      </w:r>
    </w:p>
    <w:p w:rsidR="001E168B" w:rsidRPr="00056024" w:rsidRDefault="001E168B" w:rsidP="001E168B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- разъяснено - </w:t>
      </w:r>
      <w:r>
        <w:rPr>
          <w:rFonts w:ascii="Times New Roman" w:hAnsi="Times New Roman" w:cs="Times New Roman"/>
          <w:color w:val="auto"/>
          <w:sz w:val="28"/>
          <w:szCs w:val="28"/>
        </w:rPr>
        <w:t>90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auto"/>
          <w:sz w:val="28"/>
          <w:szCs w:val="28"/>
        </w:rPr>
        <w:t>50</w:t>
      </w:r>
      <w:r w:rsidRPr="007B7F98">
        <w:rPr>
          <w:rFonts w:ascii="Times New Roman" w:hAnsi="Times New Roman" w:cs="Times New Roman"/>
          <w:color w:val="auto"/>
          <w:sz w:val="28"/>
          <w:szCs w:val="28"/>
        </w:rPr>
        <w:t>%).</w:t>
      </w:r>
    </w:p>
    <w:p w:rsidR="001E168B" w:rsidRPr="00056024" w:rsidRDefault="001E168B" w:rsidP="001E168B">
      <w:pPr>
        <w:spacing w:line="360" w:lineRule="auto"/>
        <w:ind w:firstLine="709"/>
        <w:jc w:val="both"/>
        <w:rPr>
          <w:iCs/>
        </w:rPr>
      </w:pPr>
      <w:r>
        <w:rPr>
          <w:iCs/>
        </w:rPr>
        <w:t>За отчетный период обращений о записи на личный прием к Руководителю Управления и его заместителям не поступало</w:t>
      </w:r>
      <w:r w:rsidRPr="00056024">
        <w:rPr>
          <w:iCs/>
        </w:rPr>
        <w:t>.</w:t>
      </w:r>
    </w:p>
    <w:p w:rsidR="001E168B" w:rsidRDefault="001E168B" w:rsidP="001E168B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За отчетный период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обращений </w:t>
      </w:r>
      <w:r w:rsidRPr="00056024">
        <w:rPr>
          <w:rFonts w:ascii="Times New Roman" w:hAnsi="Times New Roman" w:cs="Times New Roman"/>
          <w:i/>
          <w:iCs/>
          <w:color w:val="auto"/>
          <w:sz w:val="28"/>
          <w:szCs w:val="28"/>
        </w:rPr>
        <w:t>о недостатках в организации деятельности Управления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не поступало.</w:t>
      </w:r>
    </w:p>
    <w:p w:rsidR="001E168B" w:rsidRPr="00056024" w:rsidRDefault="001E168B" w:rsidP="001E168B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За отчетный период поступило 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2</w:t>
      </w:r>
      <w:r w:rsidRPr="00056024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я</w:t>
      </w:r>
      <w:r w:rsidRPr="00056024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на действия инспекторского состава Управления</w:t>
      </w:r>
      <w:r w:rsidRPr="00056024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</w:p>
    <w:p w:rsidR="001E168B" w:rsidRDefault="001E168B" w:rsidP="001E168B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- </w:t>
      </w:r>
      <w:r w:rsidRPr="00A22895">
        <w:rPr>
          <w:rFonts w:ascii="Times New Roman" w:hAnsi="Times New Roman" w:cs="Times New Roman"/>
          <w:iCs/>
          <w:color w:val="auto"/>
          <w:sz w:val="28"/>
          <w:szCs w:val="28"/>
        </w:rPr>
        <w:t>о ненадлежащем проведении проверки ООО "</w:t>
      </w:r>
      <w:proofErr w:type="spellStart"/>
      <w:r w:rsidRPr="00A22895">
        <w:rPr>
          <w:rFonts w:ascii="Times New Roman" w:hAnsi="Times New Roman" w:cs="Times New Roman"/>
          <w:iCs/>
          <w:color w:val="auto"/>
          <w:sz w:val="28"/>
          <w:szCs w:val="28"/>
        </w:rPr>
        <w:t>Руфьеганнефтегаз</w:t>
      </w:r>
      <w:proofErr w:type="spellEnd"/>
      <w:r w:rsidRPr="00A2289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" инспектором СУУР </w:t>
      </w:r>
      <w:proofErr w:type="spellStart"/>
      <w:r w:rsidRPr="00A22895">
        <w:rPr>
          <w:rFonts w:ascii="Times New Roman" w:hAnsi="Times New Roman" w:cs="Times New Roman"/>
          <w:iCs/>
          <w:color w:val="auto"/>
          <w:sz w:val="28"/>
          <w:szCs w:val="28"/>
        </w:rPr>
        <w:t>Канаевым</w:t>
      </w:r>
      <w:proofErr w:type="spellEnd"/>
      <w:r w:rsidRPr="00A22895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А.А. </w:t>
      </w:r>
    </w:p>
    <w:p w:rsidR="001E168B" w:rsidRDefault="001E168B" w:rsidP="001E168B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- </w:t>
      </w:r>
      <w:r w:rsidRPr="00A22895">
        <w:rPr>
          <w:rFonts w:ascii="Times New Roman" w:hAnsi="Times New Roman" w:cs="Times New Roman"/>
          <w:iCs/>
          <w:color w:val="auto"/>
          <w:sz w:val="28"/>
          <w:szCs w:val="28"/>
        </w:rPr>
        <w:t>о несогласии с предписанием и увольнением электромонтёра</w:t>
      </w:r>
    </w:p>
    <w:p w:rsidR="001E168B" w:rsidRPr="00056024" w:rsidRDefault="001E168B" w:rsidP="001E168B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i/>
          <w:iCs/>
          <w:color w:val="auto"/>
          <w:sz w:val="28"/>
          <w:szCs w:val="28"/>
        </w:rPr>
        <w:t>За отчетный период обращени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й</w:t>
      </w:r>
      <w:r w:rsidRPr="00056024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на решение и действия (бездействия) Федеральной службы по экологическому, технологическому и атомному надзору и её должностных лиц при предоставлении государственных услуг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не поступало</w:t>
      </w:r>
      <w:r w:rsidRPr="00056024">
        <w:rPr>
          <w:rFonts w:ascii="Times New Roman" w:hAnsi="Times New Roman" w:cs="Times New Roman"/>
          <w:i/>
          <w:iCs/>
          <w:color w:val="auto"/>
          <w:sz w:val="28"/>
          <w:szCs w:val="28"/>
        </w:rPr>
        <w:t>.</w:t>
      </w:r>
    </w:p>
    <w:p w:rsidR="001E168B" w:rsidRPr="00056024" w:rsidRDefault="001E168B" w:rsidP="001E168B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Судебных исков от граждан по результатам рассмотрения обращений в Управление не поступало.</w:t>
      </w:r>
    </w:p>
    <w:p w:rsidR="001E168B" w:rsidRPr="00056024" w:rsidRDefault="001E168B" w:rsidP="001E168B">
      <w:pPr>
        <w:spacing w:line="348" w:lineRule="auto"/>
        <w:ind w:firstLine="709"/>
        <w:jc w:val="both"/>
        <w:rPr>
          <w:iCs/>
        </w:rPr>
      </w:pPr>
      <w:r w:rsidRPr="00056024">
        <w:rPr>
          <w:iCs/>
        </w:rPr>
        <w:t>Обращения были рассмотрены и в установленный законом срок</w:t>
      </w:r>
      <w:bookmarkStart w:id="0" w:name="_GoBack"/>
      <w:bookmarkEnd w:id="0"/>
      <w:r w:rsidRPr="00056024">
        <w:rPr>
          <w:iCs/>
        </w:rPr>
        <w:t xml:space="preserve"> заявителям был дан содержательный ответ. </w:t>
      </w:r>
    </w:p>
    <w:p w:rsidR="00514927" w:rsidRPr="001E168B" w:rsidRDefault="001E168B" w:rsidP="001E168B"/>
    <w:sectPr w:rsidR="00514927" w:rsidRPr="001E1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58"/>
    <w:rsid w:val="00027958"/>
    <w:rsid w:val="00154AE2"/>
    <w:rsid w:val="001E168B"/>
    <w:rsid w:val="00402C6E"/>
    <w:rsid w:val="00656479"/>
    <w:rsid w:val="00A5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7128E-CC32-44B0-BFEE-88F855B2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6479"/>
    <w:pPr>
      <w:spacing w:after="150"/>
    </w:pPr>
    <w:rPr>
      <w:rFonts w:ascii="Tahoma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Анастасия Викторовна</dc:creator>
  <cp:keywords/>
  <dc:description/>
  <cp:lastModifiedBy>Богданова Анастасия Викторовна</cp:lastModifiedBy>
  <cp:revision>4</cp:revision>
  <dcterms:created xsi:type="dcterms:W3CDTF">2019-08-05T08:52:00Z</dcterms:created>
  <dcterms:modified xsi:type="dcterms:W3CDTF">2019-08-05T09:00:00Z</dcterms:modified>
</cp:coreProperties>
</file>